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43A3" w:rsidRPr="00B41DEE" w:rsidRDefault="002B43A3" w:rsidP="002B43A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1DEE">
        <w:rPr>
          <w:rFonts w:ascii="Times New Roman" w:hAnsi="Times New Roman" w:cs="Times New Roman"/>
          <w:b/>
          <w:sz w:val="28"/>
          <w:szCs w:val="28"/>
        </w:rPr>
        <w:t>Уважаемые родители!</w:t>
      </w:r>
    </w:p>
    <w:p w:rsidR="002B43A3" w:rsidRDefault="002B43A3" w:rsidP="005716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Согласно решению санитарно-противоэпидемической  комиссии при муниципальном образовании «Нижнекамский муниципальный район» от 4 марта 2013года «О состоянии заболеваемости и мерах по усилению мероприятий по борьбе с бешенством»</w:t>
      </w:r>
      <w:r w:rsidRPr="00DD2D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просим вас ознакомиться с эпизоотической обстановкой по бешенству в Нижнекамском районе и как обезопасить себя и своих детей от этого страшного заболевания.</w:t>
      </w:r>
      <w:r w:rsidRPr="002B43A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</w:p>
    <w:p w:rsidR="005716C7" w:rsidRPr="005716C7" w:rsidRDefault="005716C7" w:rsidP="005716C7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</w:rPr>
      </w:pPr>
      <w:r w:rsidRPr="005716C7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</w:rPr>
        <w:t>ВАЖНО ЗНАТЬ:</w:t>
      </w:r>
    </w:p>
    <w:p w:rsidR="002B43A3" w:rsidRPr="002B43A3" w:rsidRDefault="000463AC" w:rsidP="007146EF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5" w:history="1">
        <w:r w:rsidR="002B43A3" w:rsidRPr="002B43A3">
          <w:rPr>
            <w:rFonts w:ascii="Times New Roman" w:eastAsia="Times New Roman" w:hAnsi="Times New Roman" w:cs="Times New Roman"/>
            <w:b/>
            <w:iCs/>
            <w:color w:val="00AFE4"/>
            <w:sz w:val="28"/>
            <w:szCs w:val="28"/>
          </w:rPr>
          <w:t xml:space="preserve">Бешенство </w:t>
        </w:r>
      </w:hyperlink>
      <w:r w:rsidR="002B43A3" w:rsidRPr="002B43A3">
        <w:rPr>
          <w:rFonts w:ascii="Times New Roman" w:eastAsia="Times New Roman" w:hAnsi="Times New Roman" w:cs="Times New Roman"/>
          <w:iCs/>
          <w:sz w:val="28"/>
          <w:szCs w:val="28"/>
        </w:rPr>
        <w:t xml:space="preserve">– это опасное инфекционное заболевание, смертельное для человека и большинства животных. Вирус бешенства передается человеку во время укуса больного животного. </w:t>
      </w:r>
      <w:proofErr w:type="gramStart"/>
      <w:r w:rsidR="002B43A3" w:rsidRPr="002B43A3">
        <w:rPr>
          <w:rFonts w:ascii="Times New Roman" w:eastAsia="Times New Roman" w:hAnsi="Times New Roman" w:cs="Times New Roman"/>
          <w:iCs/>
          <w:sz w:val="28"/>
          <w:szCs w:val="28"/>
        </w:rPr>
        <w:t>Человек может заразиться бешенством от диких животных (лиса, песец, волк, енот, летучая мышь и др</w:t>
      </w:r>
      <w:r w:rsidR="005716C7">
        <w:rPr>
          <w:rFonts w:ascii="Times New Roman" w:eastAsia="Times New Roman" w:hAnsi="Times New Roman" w:cs="Times New Roman"/>
          <w:iCs/>
          <w:sz w:val="28"/>
          <w:szCs w:val="28"/>
        </w:rPr>
        <w:t>.</w:t>
      </w:r>
      <w:r w:rsidR="002B43A3" w:rsidRPr="002B43A3">
        <w:rPr>
          <w:rFonts w:ascii="Times New Roman" w:eastAsia="Times New Roman" w:hAnsi="Times New Roman" w:cs="Times New Roman"/>
          <w:iCs/>
          <w:sz w:val="28"/>
          <w:szCs w:val="28"/>
        </w:rPr>
        <w:t xml:space="preserve">) и от домашних животных (собак, кошек, домашнего скота). </w:t>
      </w:r>
      <w:proofErr w:type="gramEnd"/>
    </w:p>
    <w:p w:rsidR="002B43A3" w:rsidRPr="002B43A3" w:rsidRDefault="002B43A3" w:rsidP="007146EF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43A3">
        <w:rPr>
          <w:rFonts w:ascii="Times New Roman" w:eastAsia="Times New Roman" w:hAnsi="Times New Roman" w:cs="Times New Roman"/>
          <w:iCs/>
          <w:sz w:val="28"/>
          <w:szCs w:val="28"/>
        </w:rPr>
        <w:t xml:space="preserve">Вирус бешенства проникает в нервную систему и, размножаясь, приводит к тяжелым нарушениям работы головного и спинного мозга. </w:t>
      </w:r>
    </w:p>
    <w:p w:rsidR="002B43A3" w:rsidRPr="002B43A3" w:rsidRDefault="002B43A3" w:rsidP="007146EF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43A3">
        <w:rPr>
          <w:rFonts w:ascii="Times New Roman" w:eastAsia="Times New Roman" w:hAnsi="Times New Roman" w:cs="Times New Roman"/>
          <w:iCs/>
          <w:sz w:val="28"/>
          <w:szCs w:val="28"/>
        </w:rPr>
        <w:t>Основные симптомы бешенства у человека это: приступы болезненных судорог, боязнь света, звука, повышенное слюноотделение, параличи и, в конечном счете, смерть от остановки дыхания и сердцебиения.</w:t>
      </w:r>
    </w:p>
    <w:p w:rsidR="002B43A3" w:rsidRPr="002B43A3" w:rsidRDefault="002B43A3" w:rsidP="007146EF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43A3">
        <w:rPr>
          <w:rFonts w:ascii="Times New Roman" w:eastAsia="Times New Roman" w:hAnsi="Times New Roman" w:cs="Times New Roman"/>
          <w:iCs/>
          <w:sz w:val="28"/>
          <w:szCs w:val="28"/>
        </w:rPr>
        <w:t xml:space="preserve">Не существует эффективных методов лечения бешенства после развития симптомов, однако заболевание можно предотвратить, если вовремя начать экстренную профилактику бешенства. Для профилактики бешенства после укуса больного животного используется антирабическая вакцина и антирабический </w:t>
      </w:r>
      <w:hyperlink r:id="rId6" w:tgtFrame="_blank" w:history="1">
        <w:r w:rsidRPr="005716C7">
          <w:rPr>
            <w:rFonts w:ascii="Times New Roman" w:eastAsia="Times New Roman" w:hAnsi="Times New Roman" w:cs="Times New Roman"/>
            <w:b/>
            <w:bCs/>
            <w:color w:val="00AFE4"/>
            <w:sz w:val="28"/>
            <w:szCs w:val="28"/>
          </w:rPr>
          <w:t>иммуноглобулин</w:t>
        </w:r>
      </w:hyperlink>
      <w:r w:rsidRPr="005716C7">
        <w:rPr>
          <w:rFonts w:ascii="Times New Roman" w:eastAsia="Times New Roman" w:hAnsi="Times New Roman" w:cs="Times New Roman"/>
          <w:iCs/>
          <w:sz w:val="28"/>
          <w:szCs w:val="28"/>
        </w:rPr>
        <w:t>.</w:t>
      </w:r>
      <w:r w:rsidRPr="002B43A3">
        <w:rPr>
          <w:rFonts w:ascii="Times New Roman" w:eastAsia="Times New Roman" w:hAnsi="Times New Roman" w:cs="Times New Roman"/>
          <w:iCs/>
          <w:sz w:val="28"/>
          <w:szCs w:val="28"/>
        </w:rPr>
        <w:t xml:space="preserve"> Соблюдение всех правил экстренной профилактики бешенства помогает значительно снизить риск развития заболевания.</w:t>
      </w:r>
    </w:p>
    <w:p w:rsidR="002B43A3" w:rsidRPr="002B43A3" w:rsidRDefault="002B43A3" w:rsidP="005716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463AC" w:rsidRDefault="002B43A3" w:rsidP="005716C7">
      <w:pPr>
        <w:spacing w:after="0"/>
      </w:pPr>
      <w:r>
        <w:rPr>
          <w:noProof/>
        </w:rPr>
        <w:drawing>
          <wp:inline distT="0" distB="0" distL="0" distR="0">
            <wp:extent cx="7042269" cy="3713534"/>
            <wp:effectExtent l="19050" t="0" r="6231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2269" cy="37135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43A3" w:rsidRPr="002B43A3" w:rsidRDefault="002B43A3" w:rsidP="005716C7">
      <w:pPr>
        <w:shd w:val="clear" w:color="auto" w:fill="FFFFFF"/>
        <w:spacing w:after="0"/>
        <w:jc w:val="both"/>
        <w:outlineLvl w:val="2"/>
        <w:rPr>
          <w:rFonts w:ascii="Times New Roman" w:eastAsia="Times New Roman" w:hAnsi="Times New Roman" w:cs="Times New Roman"/>
          <w:b/>
          <w:color w:val="00AFE4"/>
          <w:sz w:val="28"/>
          <w:szCs w:val="28"/>
        </w:rPr>
      </w:pPr>
      <w:r w:rsidRPr="002B43A3">
        <w:rPr>
          <w:rFonts w:ascii="Times New Roman" w:eastAsia="Times New Roman" w:hAnsi="Times New Roman" w:cs="Times New Roman"/>
          <w:b/>
          <w:color w:val="00AFE4"/>
          <w:sz w:val="28"/>
          <w:szCs w:val="28"/>
        </w:rPr>
        <w:lastRenderedPageBreak/>
        <w:t>Что нам известно о возбудителе бешенства?</w:t>
      </w:r>
    </w:p>
    <w:p w:rsidR="002B43A3" w:rsidRPr="002B43A3" w:rsidRDefault="002B43A3" w:rsidP="005716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43A3">
        <w:rPr>
          <w:rFonts w:ascii="Times New Roman" w:eastAsia="Times New Roman" w:hAnsi="Times New Roman" w:cs="Times New Roman"/>
          <w:sz w:val="28"/>
          <w:szCs w:val="28"/>
        </w:rPr>
        <w:t xml:space="preserve">Возбудителем бешенства является вирус. Вирус бешенства в большом количестве содержится в слюне больного животного, в то время  как кровь, моча и фекалии больных животных практически незаразны. </w:t>
      </w:r>
    </w:p>
    <w:p w:rsidR="002B43A3" w:rsidRDefault="002B43A3" w:rsidP="005716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43A3">
        <w:rPr>
          <w:rFonts w:ascii="Times New Roman" w:eastAsia="Times New Roman" w:hAnsi="Times New Roman" w:cs="Times New Roman"/>
          <w:sz w:val="28"/>
          <w:szCs w:val="28"/>
        </w:rPr>
        <w:t xml:space="preserve">Вирус бешенства быстро погибает вне тела животного или человека: губительное действие на вирус оказывают солнечные лучи, практически любые </w:t>
      </w:r>
      <w:hyperlink r:id="rId8" w:tgtFrame="_blank" w:history="1">
        <w:r w:rsidRPr="002B43A3">
          <w:rPr>
            <w:rFonts w:ascii="Times New Roman" w:eastAsia="Times New Roman" w:hAnsi="Times New Roman" w:cs="Times New Roman"/>
            <w:b/>
            <w:bCs/>
            <w:color w:val="00AFE4"/>
            <w:sz w:val="28"/>
            <w:szCs w:val="28"/>
          </w:rPr>
          <w:t>дезинфицирующие средства</w:t>
        </w:r>
      </w:hyperlink>
      <w:r w:rsidRPr="002B43A3">
        <w:rPr>
          <w:rFonts w:ascii="Times New Roman" w:eastAsia="Times New Roman" w:hAnsi="Times New Roman" w:cs="Times New Roman"/>
          <w:sz w:val="28"/>
          <w:szCs w:val="28"/>
        </w:rPr>
        <w:t xml:space="preserve">, а также кипячение в течение 2 минут. </w:t>
      </w:r>
    </w:p>
    <w:p w:rsidR="005716C7" w:rsidRPr="002B43A3" w:rsidRDefault="005716C7" w:rsidP="005716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B43A3" w:rsidRPr="002B43A3" w:rsidRDefault="002B43A3" w:rsidP="005716C7">
      <w:pPr>
        <w:shd w:val="clear" w:color="auto" w:fill="FFFFFF"/>
        <w:spacing w:after="0"/>
        <w:jc w:val="both"/>
        <w:outlineLvl w:val="2"/>
        <w:rPr>
          <w:rFonts w:ascii="Times New Roman" w:eastAsia="Times New Roman" w:hAnsi="Times New Roman" w:cs="Times New Roman"/>
          <w:b/>
          <w:color w:val="00AFE4"/>
          <w:sz w:val="28"/>
          <w:szCs w:val="28"/>
        </w:rPr>
      </w:pPr>
      <w:r w:rsidRPr="002B43A3">
        <w:rPr>
          <w:rFonts w:ascii="Times New Roman" w:eastAsia="Times New Roman" w:hAnsi="Times New Roman" w:cs="Times New Roman"/>
          <w:b/>
          <w:color w:val="00AFE4"/>
          <w:sz w:val="28"/>
          <w:szCs w:val="28"/>
        </w:rPr>
        <w:t>Как происходит заражение бешенством?</w:t>
      </w:r>
    </w:p>
    <w:p w:rsidR="002B43A3" w:rsidRPr="002B43A3" w:rsidRDefault="002B43A3" w:rsidP="005716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43A3">
        <w:rPr>
          <w:rFonts w:ascii="Times New Roman" w:eastAsia="Times New Roman" w:hAnsi="Times New Roman" w:cs="Times New Roman"/>
          <w:sz w:val="28"/>
          <w:szCs w:val="28"/>
        </w:rPr>
        <w:t>Заражение бешенством от больного животного возможно при следующих обстоятельствах:</w:t>
      </w:r>
    </w:p>
    <w:p w:rsidR="002B43A3" w:rsidRPr="002B43A3" w:rsidRDefault="002B43A3" w:rsidP="005716C7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43A3">
        <w:rPr>
          <w:rFonts w:ascii="Times New Roman" w:eastAsia="Times New Roman" w:hAnsi="Times New Roman" w:cs="Times New Roman"/>
          <w:color w:val="000000"/>
          <w:sz w:val="28"/>
          <w:szCs w:val="28"/>
        </w:rPr>
        <w:t>При укусе больного животного</w:t>
      </w:r>
    </w:p>
    <w:p w:rsidR="002B43A3" w:rsidRPr="002B43A3" w:rsidRDefault="002B43A3" w:rsidP="005716C7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43A3">
        <w:rPr>
          <w:rFonts w:ascii="Times New Roman" w:eastAsia="Times New Roman" w:hAnsi="Times New Roman" w:cs="Times New Roman"/>
          <w:color w:val="000000"/>
          <w:sz w:val="28"/>
          <w:szCs w:val="28"/>
        </w:rPr>
        <w:t>При попадании слюны больного животного на поврежденные участки кожи (царапины, ссадины, раны)</w:t>
      </w:r>
    </w:p>
    <w:p w:rsidR="005716C7" w:rsidRDefault="002B43A3" w:rsidP="005716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43A3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вы каким-либо образом контактировали со слюной больного (или подозрительного) животного, вам следует немедленно обратиться за медицинской помощью, для проведения профилактики бешенства.</w:t>
      </w:r>
    </w:p>
    <w:p w:rsidR="005716C7" w:rsidRDefault="002B43A3" w:rsidP="005716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43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Очень редко заражение бешенством происходит при вдыхании пыли или воздуха, содержащего вирус бешенства. Так, например, известны случаи развития бешенства у людей, обрабатывающих шкуры больных лисиц. </w:t>
      </w:r>
    </w:p>
    <w:p w:rsidR="002B43A3" w:rsidRPr="002B43A3" w:rsidRDefault="002B43A3" w:rsidP="005716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43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Заражение бешенством практически исключено при контакте неповрежденной кожи с кровью, мочой или фекалиями больных животных. Также заражение бешенством невозможно при употреблении в пищу мяса больного животного. В этом случае нет необходимости проводить экстренную профилактику бешенства. </w:t>
      </w:r>
    </w:p>
    <w:p w:rsidR="002B43A3" w:rsidRPr="002B43A3" w:rsidRDefault="002B43A3" w:rsidP="005716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B43A3">
        <w:rPr>
          <w:rFonts w:ascii="Times New Roman" w:eastAsia="Times New Roman" w:hAnsi="Times New Roman" w:cs="Times New Roman"/>
          <w:b/>
          <w:sz w:val="28"/>
          <w:szCs w:val="28"/>
        </w:rPr>
        <w:t>Человек, больной бешенством, не может заразить другого человека.</w:t>
      </w:r>
    </w:p>
    <w:p w:rsidR="005716C7" w:rsidRDefault="005716C7" w:rsidP="005716C7">
      <w:pPr>
        <w:shd w:val="clear" w:color="auto" w:fill="FFFFFF"/>
        <w:spacing w:after="0"/>
        <w:jc w:val="both"/>
        <w:outlineLvl w:val="2"/>
        <w:rPr>
          <w:rFonts w:ascii="Times New Roman" w:eastAsia="Times New Roman" w:hAnsi="Times New Roman" w:cs="Times New Roman"/>
          <w:color w:val="00AFE4"/>
          <w:sz w:val="28"/>
          <w:szCs w:val="28"/>
        </w:rPr>
      </w:pPr>
    </w:p>
    <w:p w:rsidR="002B43A3" w:rsidRPr="002B43A3" w:rsidRDefault="002B43A3" w:rsidP="005716C7">
      <w:pPr>
        <w:shd w:val="clear" w:color="auto" w:fill="FFFFFF"/>
        <w:spacing w:after="0"/>
        <w:jc w:val="both"/>
        <w:outlineLvl w:val="2"/>
        <w:rPr>
          <w:rFonts w:ascii="Times New Roman" w:eastAsia="Times New Roman" w:hAnsi="Times New Roman" w:cs="Times New Roman"/>
          <w:b/>
          <w:color w:val="00AFE4"/>
          <w:sz w:val="28"/>
          <w:szCs w:val="28"/>
        </w:rPr>
      </w:pPr>
      <w:r w:rsidRPr="002B43A3">
        <w:rPr>
          <w:rFonts w:ascii="Times New Roman" w:eastAsia="Times New Roman" w:hAnsi="Times New Roman" w:cs="Times New Roman"/>
          <w:b/>
          <w:color w:val="00AFE4"/>
          <w:sz w:val="28"/>
          <w:szCs w:val="28"/>
        </w:rPr>
        <w:t>Как распознать бешенство у животных?</w:t>
      </w:r>
    </w:p>
    <w:p w:rsidR="002B43A3" w:rsidRPr="002B43A3" w:rsidRDefault="002B43A3" w:rsidP="005716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43A3">
        <w:rPr>
          <w:rFonts w:ascii="Times New Roman" w:eastAsia="Times New Roman" w:hAnsi="Times New Roman" w:cs="Times New Roman"/>
          <w:sz w:val="28"/>
          <w:szCs w:val="28"/>
        </w:rPr>
        <w:t xml:space="preserve">Опасность животных, больных бешенством, заключается в том, что они становятся заразны за несколько дней или недель до появления первых симптомов бешенства. </w:t>
      </w:r>
    </w:p>
    <w:p w:rsidR="002B43A3" w:rsidRPr="002B43A3" w:rsidRDefault="002B43A3" w:rsidP="005716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43A3">
        <w:rPr>
          <w:rFonts w:ascii="Times New Roman" w:eastAsia="Times New Roman" w:hAnsi="Times New Roman" w:cs="Times New Roman"/>
          <w:sz w:val="28"/>
          <w:szCs w:val="28"/>
        </w:rPr>
        <w:t xml:space="preserve">Длительность инкубационного периода бешенства (время от заражения до появления первых признаков) зависит от типа животного, его веса, возраста, и может составлять от одной недели до года. </w:t>
      </w:r>
    </w:p>
    <w:p w:rsidR="002B43A3" w:rsidRPr="002B43A3" w:rsidRDefault="002B43A3" w:rsidP="005716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43A3">
        <w:rPr>
          <w:rFonts w:ascii="Times New Roman" w:eastAsia="Times New Roman" w:hAnsi="Times New Roman" w:cs="Times New Roman"/>
          <w:sz w:val="28"/>
          <w:szCs w:val="28"/>
        </w:rPr>
        <w:t>Ниже представлены основные признаки, наличие которых может указывать на бешенство у животного:</w:t>
      </w:r>
    </w:p>
    <w:p w:rsidR="002B43A3" w:rsidRPr="002B43A3" w:rsidRDefault="002B43A3" w:rsidP="005716C7">
      <w:pPr>
        <w:numPr>
          <w:ilvl w:val="0"/>
          <w:numId w:val="2"/>
        </w:numPr>
        <w:shd w:val="clear" w:color="auto" w:fill="FFFFFF"/>
        <w:spacing w:after="0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43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Неадекватное поведение. Дикие животные при бешенстве могут терять чувство осторожности, подходить к другим животным и людям. Домашние животные, заражаясь бешенством, также меняют свое поведение: становятся чрезмерно </w:t>
      </w:r>
      <w:proofErr w:type="spellStart"/>
      <w:r w:rsidRPr="002B43A3"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proofErr w:type="gramStart"/>
      <w:r w:rsidRPr="002B43A3"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proofErr w:type="gramEnd"/>
      <w:r w:rsidRPr="002B43A3">
        <w:rPr>
          <w:rFonts w:ascii="Times New Roman" w:eastAsia="Times New Roman" w:hAnsi="Times New Roman" w:cs="Times New Roman"/>
          <w:color w:val="000000"/>
          <w:sz w:val="28"/>
          <w:szCs w:val="28"/>
        </w:rPr>
        <w:t>ковыми</w:t>
      </w:r>
      <w:proofErr w:type="spellEnd"/>
      <w:r w:rsidRPr="002B43A3">
        <w:rPr>
          <w:rFonts w:ascii="Times New Roman" w:eastAsia="Times New Roman" w:hAnsi="Times New Roman" w:cs="Times New Roman"/>
          <w:color w:val="000000"/>
          <w:sz w:val="28"/>
          <w:szCs w:val="28"/>
        </w:rPr>
        <w:t>, пугливыми или сонливыми. Не реагируют на команды хозяина, не отзываются на кличку.</w:t>
      </w:r>
    </w:p>
    <w:p w:rsidR="002B43A3" w:rsidRPr="002B43A3" w:rsidRDefault="002B43A3" w:rsidP="005716C7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43A3">
        <w:rPr>
          <w:rFonts w:ascii="Times New Roman" w:eastAsia="Times New Roman" w:hAnsi="Times New Roman" w:cs="Times New Roman"/>
          <w:color w:val="000000"/>
          <w:sz w:val="28"/>
          <w:szCs w:val="28"/>
        </w:rPr>
        <w:t>Измененный аппетит. Животное, больное бешенством, может поедать различные несъедобные предметы, землю.</w:t>
      </w:r>
    </w:p>
    <w:p w:rsidR="002B43A3" w:rsidRPr="002B43A3" w:rsidRDefault="002B43A3" w:rsidP="005716C7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43A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Слюнотечение и рвота являются частыми симптомами бешенства у животного. Также больные звери не могут нормально глотать и часто давятся во время еды.</w:t>
      </w:r>
    </w:p>
    <w:p w:rsidR="002B43A3" w:rsidRPr="002B43A3" w:rsidRDefault="002B43A3" w:rsidP="005716C7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43A3">
        <w:rPr>
          <w:rFonts w:ascii="Times New Roman" w:eastAsia="Times New Roman" w:hAnsi="Times New Roman" w:cs="Times New Roman"/>
          <w:color w:val="000000"/>
          <w:sz w:val="28"/>
          <w:szCs w:val="28"/>
        </w:rPr>
        <w:t>Нарушение координации: животное не может удержать равновесие, при ходьбе шатается.</w:t>
      </w:r>
    </w:p>
    <w:p w:rsidR="002B43A3" w:rsidRPr="002B43A3" w:rsidRDefault="002B43A3" w:rsidP="005716C7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43A3">
        <w:rPr>
          <w:rFonts w:ascii="Times New Roman" w:eastAsia="Times New Roman" w:hAnsi="Times New Roman" w:cs="Times New Roman"/>
          <w:color w:val="000000"/>
          <w:sz w:val="28"/>
          <w:szCs w:val="28"/>
        </w:rPr>
        <w:t>Судороги – это подергивания или сокращения мышц, которые могут затрагивать только одну конечность или все тело.</w:t>
      </w:r>
    </w:p>
    <w:p w:rsidR="002B43A3" w:rsidRPr="002B43A3" w:rsidRDefault="002B43A3" w:rsidP="005716C7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43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Агрессия является поздним симптомом бешенства и, как правило, через 2-3 дня животное погибает от бешенства. Агрессивное животное особенно опасно, так как оно может заразить других животных или людей. </w:t>
      </w:r>
    </w:p>
    <w:p w:rsidR="002B43A3" w:rsidRPr="002B43A3" w:rsidRDefault="002B43A3" w:rsidP="005716C7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43A3">
        <w:rPr>
          <w:rFonts w:ascii="Times New Roman" w:eastAsia="Times New Roman" w:hAnsi="Times New Roman" w:cs="Times New Roman"/>
          <w:color w:val="000000"/>
          <w:sz w:val="28"/>
          <w:szCs w:val="28"/>
        </w:rPr>
        <w:t>Параличи - это отсутствие движений в одной или нескольких частях тела животного. Часто развивается паралич нижней челюсти, что приводит к ее отвисанию (при этом животное приобретает характерный вид: открытая пасть и вытекающие из пасти слюни).</w:t>
      </w:r>
    </w:p>
    <w:p w:rsidR="002B43A3" w:rsidRPr="002B43A3" w:rsidRDefault="002B43A3" w:rsidP="005716C7">
      <w:pPr>
        <w:shd w:val="clear" w:color="auto" w:fill="FFFFFF"/>
        <w:spacing w:after="0"/>
        <w:jc w:val="both"/>
        <w:outlineLvl w:val="2"/>
        <w:rPr>
          <w:rFonts w:ascii="Times New Roman" w:eastAsia="Times New Roman" w:hAnsi="Times New Roman" w:cs="Times New Roman"/>
          <w:b/>
          <w:color w:val="00AFE4"/>
          <w:sz w:val="28"/>
          <w:szCs w:val="28"/>
        </w:rPr>
      </w:pPr>
      <w:r w:rsidRPr="002B43A3">
        <w:rPr>
          <w:rFonts w:ascii="Times New Roman" w:eastAsia="Times New Roman" w:hAnsi="Times New Roman" w:cs="Times New Roman"/>
          <w:b/>
          <w:color w:val="00AFE4"/>
          <w:sz w:val="28"/>
          <w:szCs w:val="28"/>
        </w:rPr>
        <w:t>Что делать, если у домашнего животного появились симптомы бешенства?</w:t>
      </w:r>
    </w:p>
    <w:p w:rsidR="002B43A3" w:rsidRPr="002B43A3" w:rsidRDefault="002B43A3" w:rsidP="005716C7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43A3">
        <w:rPr>
          <w:rFonts w:ascii="Times New Roman" w:eastAsia="Times New Roman" w:hAnsi="Times New Roman" w:cs="Times New Roman"/>
          <w:sz w:val="28"/>
          <w:szCs w:val="28"/>
        </w:rPr>
        <w:t>Если ваше животное было укушено неизвестным животным или у него появились признаки, характерные для бешенства, как можно скорее обратитесь к ветеринару. Если животное ведет себя агрессивно, то постарайтесь закрыть его в каком-либо помещении (или в клетке) и избегайте контактов с его слюной. Как можно быстрее свяжитесь с ветеринаром.</w:t>
      </w:r>
    </w:p>
    <w:p w:rsidR="002B43A3" w:rsidRPr="002B43A3" w:rsidRDefault="002B43A3" w:rsidP="005716C7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43A3">
        <w:rPr>
          <w:rFonts w:ascii="Times New Roman" w:eastAsia="Times New Roman" w:hAnsi="Times New Roman" w:cs="Times New Roman"/>
          <w:sz w:val="28"/>
          <w:szCs w:val="28"/>
        </w:rPr>
        <w:t>Если вы контактировали  с больным или подозрительным животным, вам следует знать, как обезопасить себя от бешенства и максимально возможно снизить риск заражения. О том, что нужно делать в той или иной ситуации, вы можете прочесть ниже:</w:t>
      </w:r>
    </w:p>
    <w:tbl>
      <w:tblPr>
        <w:tblW w:w="10740" w:type="dxa"/>
        <w:tblCellMar>
          <w:left w:w="0" w:type="dxa"/>
          <w:right w:w="0" w:type="dxa"/>
        </w:tblCellMar>
        <w:tblLook w:val="04A0"/>
      </w:tblPr>
      <w:tblGrid>
        <w:gridCol w:w="2943"/>
        <w:gridCol w:w="3969"/>
        <w:gridCol w:w="3828"/>
      </w:tblGrid>
      <w:tr w:rsidR="002B43A3" w:rsidRPr="002B43A3" w:rsidTr="005716C7">
        <w:tc>
          <w:tcPr>
            <w:tcW w:w="29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3A3" w:rsidRPr="002B43A3" w:rsidRDefault="002B43A3" w:rsidP="00B41D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3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Тип контакта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3A3" w:rsidRPr="002B43A3" w:rsidRDefault="002B43A3" w:rsidP="00B41D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3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Что делать в первую очередь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3A3" w:rsidRPr="002B43A3" w:rsidRDefault="002B43A3" w:rsidP="00B41D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3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Что делают специалисты</w:t>
            </w:r>
          </w:p>
        </w:tc>
      </w:tr>
      <w:tr w:rsidR="002B43A3" w:rsidRPr="002B43A3" w:rsidTr="005716C7">
        <w:tc>
          <w:tcPr>
            <w:tcW w:w="2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3A3" w:rsidRPr="002B43A3" w:rsidRDefault="002B43A3" w:rsidP="002B43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3A3">
              <w:rPr>
                <w:rFonts w:ascii="Times New Roman" w:eastAsia="Times New Roman" w:hAnsi="Times New Roman" w:cs="Times New Roman"/>
                <w:sz w:val="24"/>
                <w:szCs w:val="24"/>
              </w:rPr>
              <w:t>Уход за животным, контакт неповрежденной кожи с мочой, кровью или фекалиями животного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3A3" w:rsidRPr="002B43A3" w:rsidRDefault="002B43A3" w:rsidP="002B43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3A3">
              <w:rPr>
                <w:rFonts w:ascii="Times New Roman" w:eastAsia="Times New Roman" w:hAnsi="Times New Roman" w:cs="Times New Roman"/>
                <w:sz w:val="24"/>
                <w:szCs w:val="24"/>
              </w:rPr>
              <w:t>Сообщить ветеринару о подозрении на бешенство у животного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3A3" w:rsidRPr="002B43A3" w:rsidRDefault="002B43A3" w:rsidP="002B43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3A3">
              <w:rPr>
                <w:rFonts w:ascii="Times New Roman" w:eastAsia="Times New Roman" w:hAnsi="Times New Roman" w:cs="Times New Roman"/>
                <w:sz w:val="24"/>
                <w:szCs w:val="24"/>
              </w:rPr>
              <w:t>Ветеринар помещает животное под наблюдение в течение 10 суток. Если за это время у животного не развиваются признаки бешенства, и оно не погибает, то диагноз бешенства считается не подтвержденным.</w:t>
            </w:r>
          </w:p>
        </w:tc>
      </w:tr>
      <w:tr w:rsidR="002B43A3" w:rsidRPr="002B43A3" w:rsidTr="005716C7">
        <w:tc>
          <w:tcPr>
            <w:tcW w:w="2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3A3" w:rsidRPr="002B43A3" w:rsidRDefault="002B43A3" w:rsidP="002B43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3A3">
              <w:rPr>
                <w:rFonts w:ascii="Times New Roman" w:eastAsia="Times New Roman" w:hAnsi="Times New Roman" w:cs="Times New Roman"/>
                <w:sz w:val="24"/>
                <w:szCs w:val="24"/>
              </w:rPr>
              <w:t>Попадание слюны больного или подозрительного животного на кожу (например, если вас облизала собака или кошка)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3A3" w:rsidRPr="002B43A3" w:rsidRDefault="002B43A3" w:rsidP="00B41D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3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Если у вас хороший иммунитет (вы не принимаете </w:t>
            </w:r>
            <w:hyperlink r:id="rId9" w:history="1">
              <w:r w:rsidRPr="002B43A3">
                <w:rPr>
                  <w:rFonts w:ascii="Times New Roman" w:eastAsia="Times New Roman" w:hAnsi="Times New Roman" w:cs="Times New Roman"/>
                  <w:color w:val="00AFE4"/>
                  <w:sz w:val="24"/>
                  <w:szCs w:val="24"/>
                  <w:u w:val="single"/>
                </w:rPr>
                <w:t>лечение от рака</w:t>
              </w:r>
            </w:hyperlink>
            <w:r w:rsidRPr="002B43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hyperlink r:id="rId10" w:history="1">
              <w:proofErr w:type="spellStart"/>
              <w:r w:rsidRPr="002B43A3">
                <w:rPr>
                  <w:rFonts w:ascii="Times New Roman" w:eastAsia="Times New Roman" w:hAnsi="Times New Roman" w:cs="Times New Roman"/>
                  <w:color w:val="00AFE4"/>
                  <w:sz w:val="24"/>
                  <w:szCs w:val="24"/>
                  <w:u w:val="single"/>
                </w:rPr>
                <w:t>стероидные</w:t>
              </w:r>
              <w:proofErr w:type="spellEnd"/>
              <w:r w:rsidRPr="002B43A3">
                <w:rPr>
                  <w:rFonts w:ascii="Times New Roman" w:eastAsia="Times New Roman" w:hAnsi="Times New Roman" w:cs="Times New Roman"/>
                  <w:color w:val="00AFE4"/>
                  <w:sz w:val="24"/>
                  <w:szCs w:val="24"/>
                  <w:u w:val="single"/>
                </w:rPr>
                <w:t xml:space="preserve"> гормоны</w:t>
              </w:r>
            </w:hyperlink>
            <w:r w:rsidRPr="002B43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у вас нет </w:t>
            </w:r>
            <w:hyperlink r:id="rId11" w:history="1">
              <w:r w:rsidRPr="002B43A3">
                <w:rPr>
                  <w:rFonts w:ascii="Times New Roman" w:eastAsia="Times New Roman" w:hAnsi="Times New Roman" w:cs="Times New Roman"/>
                  <w:color w:val="00AFE4"/>
                  <w:sz w:val="24"/>
                  <w:szCs w:val="24"/>
                  <w:u w:val="single"/>
                </w:rPr>
                <w:t>ВИЧ-инфекции</w:t>
              </w:r>
            </w:hyperlink>
            <w:r w:rsidRPr="002B43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), то следует тщательно вымыть кожу с мылом. Нет необходимости в обращении к врачу. </w:t>
            </w:r>
          </w:p>
          <w:p w:rsidR="002B43A3" w:rsidRPr="002B43A3" w:rsidRDefault="002B43A3" w:rsidP="00B41D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3A3">
              <w:rPr>
                <w:rFonts w:ascii="Times New Roman" w:eastAsia="Times New Roman" w:hAnsi="Times New Roman" w:cs="Times New Roman"/>
                <w:sz w:val="24"/>
                <w:szCs w:val="24"/>
              </w:rPr>
              <w:t>Если же у вас снижен иммунитет или животное облизало ребенка – нужно вымыть кожу с мылом и обратиться к врачу.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3A3" w:rsidRPr="002B43A3" w:rsidRDefault="002B43A3" w:rsidP="00B41D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3A3">
              <w:rPr>
                <w:rFonts w:ascii="Times New Roman" w:eastAsia="Times New Roman" w:hAnsi="Times New Roman" w:cs="Times New Roman"/>
                <w:sz w:val="24"/>
                <w:szCs w:val="24"/>
              </w:rPr>
              <w:t>Если у вас снижен иммунитет, то производится профилактика бешенства с помощью антирабической вакцины (</w:t>
            </w:r>
            <w:proofErr w:type="gramStart"/>
            <w:r w:rsidRPr="002B43A3">
              <w:rPr>
                <w:rFonts w:ascii="Times New Roman" w:eastAsia="Times New Roman" w:hAnsi="Times New Roman" w:cs="Times New Roman"/>
                <w:sz w:val="24"/>
                <w:szCs w:val="24"/>
              </w:rPr>
              <w:t>см</w:t>
            </w:r>
            <w:proofErr w:type="gramEnd"/>
            <w:r w:rsidRPr="002B43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ниже). </w:t>
            </w:r>
          </w:p>
          <w:p w:rsidR="002B43A3" w:rsidRPr="002B43A3" w:rsidRDefault="002B43A3" w:rsidP="00B41D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3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Подозрительное  животное наблюдается в течение 10 суток. Если через 10 суток бешенство не подтвердится, экстренную профилактику бешенства (введение вакцины по схеме) можно прекратить. </w:t>
            </w:r>
          </w:p>
        </w:tc>
      </w:tr>
      <w:tr w:rsidR="002B43A3" w:rsidRPr="002B43A3" w:rsidTr="005716C7">
        <w:tc>
          <w:tcPr>
            <w:tcW w:w="2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3A3" w:rsidRPr="002B43A3" w:rsidRDefault="002B43A3" w:rsidP="002B43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3A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Попадание слюны на поврежденную кожу или укусы животного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3A3" w:rsidRPr="002B43A3" w:rsidRDefault="002B43A3" w:rsidP="002B43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3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Как можно быстрее и тщательнее вымойте место укуса и кожу, куда попала слюна, с мылом. После этого обработайте кожу и место укуса (края раны)  перекисью водорода. После этого, обработайте место укуса йодом. Эти меры значительно снижают риск развития бешенства. </w:t>
            </w:r>
            <w:r w:rsidR="00B41DEE">
              <w:rPr>
                <w:rFonts w:ascii="Times New Roman" w:eastAsia="Times New Roman" w:hAnsi="Times New Roman" w:cs="Times New Roman"/>
                <w:sz w:val="24"/>
                <w:szCs w:val="24"/>
              </w:rPr>
              <w:t>Обратитесь к врачу.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3A3" w:rsidRPr="002B43A3" w:rsidRDefault="002B43A3" w:rsidP="002B43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3A3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Производится экстренная профилактика бешенства с помощью вакцинации и, в особых случаях,  введения антирабического иммуноглобулина</w:t>
            </w:r>
            <w:r w:rsidR="00B41DE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2B43A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B43A3" w:rsidRPr="002B43A3" w:rsidRDefault="002B43A3" w:rsidP="002B43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3A3">
              <w:rPr>
                <w:rFonts w:ascii="Times New Roman" w:eastAsia="Times New Roman" w:hAnsi="Times New Roman" w:cs="Times New Roman"/>
                <w:sz w:val="24"/>
                <w:szCs w:val="24"/>
              </w:rPr>
              <w:t>Рану от укуса ни в коем случае не ушивают.</w:t>
            </w:r>
          </w:p>
        </w:tc>
      </w:tr>
    </w:tbl>
    <w:p w:rsidR="00B41DEE" w:rsidRDefault="00B41DEE" w:rsidP="002B43A3">
      <w:pPr>
        <w:shd w:val="clear" w:color="auto" w:fill="FFFFFF"/>
        <w:spacing w:after="0" w:line="240" w:lineRule="auto"/>
        <w:outlineLvl w:val="2"/>
        <w:rPr>
          <w:rFonts w:ascii="Trebuchet MS" w:eastAsia="Times New Roman" w:hAnsi="Trebuchet MS" w:cs="Arial"/>
          <w:color w:val="00AFE4"/>
          <w:sz w:val="26"/>
          <w:szCs w:val="26"/>
        </w:rPr>
      </w:pPr>
    </w:p>
    <w:p w:rsidR="002B43A3" w:rsidRPr="002B43A3" w:rsidRDefault="002B43A3" w:rsidP="00B41DEE">
      <w:pPr>
        <w:shd w:val="clear" w:color="auto" w:fill="FFFFFF"/>
        <w:spacing w:after="0"/>
        <w:jc w:val="both"/>
        <w:outlineLvl w:val="2"/>
        <w:rPr>
          <w:rFonts w:ascii="Times New Roman" w:eastAsia="Times New Roman" w:hAnsi="Times New Roman" w:cs="Times New Roman"/>
          <w:b/>
          <w:color w:val="00AFE4"/>
          <w:sz w:val="28"/>
          <w:szCs w:val="28"/>
        </w:rPr>
      </w:pPr>
      <w:r w:rsidRPr="002B43A3">
        <w:rPr>
          <w:rFonts w:ascii="Times New Roman" w:eastAsia="Times New Roman" w:hAnsi="Times New Roman" w:cs="Times New Roman"/>
          <w:b/>
          <w:color w:val="00AFE4"/>
          <w:sz w:val="28"/>
          <w:szCs w:val="28"/>
        </w:rPr>
        <w:t>Что такое антирабическая вакцина?</w:t>
      </w:r>
    </w:p>
    <w:p w:rsidR="002B43A3" w:rsidRPr="002B43A3" w:rsidRDefault="002B43A3" w:rsidP="00B41DE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43A3">
        <w:rPr>
          <w:rFonts w:ascii="Times New Roman" w:eastAsia="Times New Roman" w:hAnsi="Times New Roman" w:cs="Times New Roman"/>
          <w:sz w:val="28"/>
          <w:szCs w:val="28"/>
        </w:rPr>
        <w:t xml:space="preserve">Антирабическая вакцина, или вакцина против бешенства – это лекарство, которое вызывает выработку иммунитета (антител) против бешенства. Эта вакцина содержит частицы инактивированного (убитого) вируса. </w:t>
      </w:r>
    </w:p>
    <w:p w:rsidR="002B43A3" w:rsidRDefault="002B43A3" w:rsidP="00B41DE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43A3">
        <w:rPr>
          <w:rFonts w:ascii="Times New Roman" w:eastAsia="Times New Roman" w:hAnsi="Times New Roman" w:cs="Times New Roman"/>
          <w:sz w:val="28"/>
          <w:szCs w:val="28"/>
        </w:rPr>
        <w:t>Антирабическую вакцину вводят в случае контакта человека со слюной больного (или подозрительного) животного. Вакцину от бешенства вводят несколько раз: в день обращения за медицинской помощью (очень хорошо, если этот день совпадает с днем укуса), затем на 3, 7, 14, 28 и 90 дни после первой вакцины.</w:t>
      </w:r>
    </w:p>
    <w:p w:rsidR="00B41DEE" w:rsidRPr="002B43A3" w:rsidRDefault="00B41DEE" w:rsidP="00B41DE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B43A3" w:rsidRPr="002B43A3" w:rsidRDefault="002B43A3" w:rsidP="00B41DEE">
      <w:pPr>
        <w:shd w:val="clear" w:color="auto" w:fill="FFFFFF"/>
        <w:spacing w:after="0"/>
        <w:jc w:val="both"/>
        <w:outlineLvl w:val="2"/>
        <w:rPr>
          <w:rFonts w:ascii="Times New Roman" w:eastAsia="Times New Roman" w:hAnsi="Times New Roman" w:cs="Times New Roman"/>
          <w:b/>
          <w:color w:val="00AFE4"/>
          <w:sz w:val="28"/>
          <w:szCs w:val="28"/>
        </w:rPr>
      </w:pPr>
      <w:r w:rsidRPr="002B43A3">
        <w:rPr>
          <w:rFonts w:ascii="Times New Roman" w:eastAsia="Times New Roman" w:hAnsi="Times New Roman" w:cs="Times New Roman"/>
          <w:b/>
          <w:color w:val="00AFE4"/>
          <w:sz w:val="28"/>
          <w:szCs w:val="28"/>
        </w:rPr>
        <w:t xml:space="preserve">Что такое антирабический иммуноглобулин?  </w:t>
      </w:r>
    </w:p>
    <w:p w:rsidR="002B43A3" w:rsidRPr="002B43A3" w:rsidRDefault="002B43A3" w:rsidP="00B41DE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43A3">
        <w:rPr>
          <w:rFonts w:ascii="Times New Roman" w:eastAsia="Times New Roman" w:hAnsi="Times New Roman" w:cs="Times New Roman"/>
          <w:sz w:val="28"/>
          <w:szCs w:val="28"/>
        </w:rPr>
        <w:t xml:space="preserve">Антирабический иммуноглобулин – это антитела к вирусу бешенства, Эти антитела помогают бороться с вирусом бешенства, пока организм не выработает свои антитела в результате вакцинации. </w:t>
      </w:r>
    </w:p>
    <w:p w:rsidR="002B43A3" w:rsidRPr="002B43A3" w:rsidRDefault="002B43A3" w:rsidP="00B41DE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43A3">
        <w:rPr>
          <w:rFonts w:ascii="Times New Roman" w:eastAsia="Times New Roman" w:hAnsi="Times New Roman" w:cs="Times New Roman"/>
          <w:sz w:val="28"/>
          <w:szCs w:val="28"/>
        </w:rPr>
        <w:t>Антирабический иммуноглобулин вводят следующим образом: часть лекарства вводят вокруг укуса (обкалывание раны), а часть вводят внутримышечно.</w:t>
      </w:r>
    </w:p>
    <w:p w:rsidR="002B43A3" w:rsidRDefault="002B43A3" w:rsidP="00B41DE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43A3">
        <w:rPr>
          <w:rFonts w:ascii="Times New Roman" w:eastAsia="Times New Roman" w:hAnsi="Times New Roman" w:cs="Times New Roman"/>
          <w:sz w:val="28"/>
          <w:szCs w:val="28"/>
        </w:rPr>
        <w:t xml:space="preserve">Введение иммуноглобулина имеет смысл только </w:t>
      </w:r>
      <w:proofErr w:type="gramStart"/>
      <w:r w:rsidRPr="002B43A3">
        <w:rPr>
          <w:rFonts w:ascii="Times New Roman" w:eastAsia="Times New Roman" w:hAnsi="Times New Roman" w:cs="Times New Roman"/>
          <w:sz w:val="28"/>
          <w:szCs w:val="28"/>
        </w:rPr>
        <w:t>в первые</w:t>
      </w:r>
      <w:proofErr w:type="gramEnd"/>
      <w:r w:rsidRPr="002B43A3">
        <w:rPr>
          <w:rFonts w:ascii="Times New Roman" w:eastAsia="Times New Roman" w:hAnsi="Times New Roman" w:cs="Times New Roman"/>
          <w:sz w:val="28"/>
          <w:szCs w:val="28"/>
        </w:rPr>
        <w:t xml:space="preserve"> 3 суток после укуса животного, так как если ввести его позже, он не окажет эффекта.</w:t>
      </w:r>
    </w:p>
    <w:p w:rsidR="00B41DEE" w:rsidRPr="002B43A3" w:rsidRDefault="00B41DEE" w:rsidP="00B41DE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B43A3" w:rsidRDefault="002B43A3" w:rsidP="00B41DE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B41DEE">
        <w:rPr>
          <w:rFonts w:ascii="Times New Roman" w:eastAsia="Times New Roman" w:hAnsi="Times New Roman" w:cs="Times New Roman"/>
          <w:i/>
          <w:iCs/>
          <w:sz w:val="28"/>
          <w:szCs w:val="28"/>
        </w:rPr>
        <w:t>Во время экстренной профилактики бешенства и в течение минимум 6 месяцев после окончания курса вакцинации ни в коем случае нельзя употреблять алкоголь, перегреваться на солнце, посещать баню, заниматься физически тяжелой работой, переохлаждаться. Несоблюдение этих правил нарушает работу иммунной системы, что может привести к развитию бешенства и смерти.</w:t>
      </w:r>
    </w:p>
    <w:p w:rsidR="00B41DEE" w:rsidRPr="002B43A3" w:rsidRDefault="00B41DEE" w:rsidP="00B41DE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B43A3" w:rsidRPr="002B43A3" w:rsidRDefault="002B43A3" w:rsidP="00B41DEE">
      <w:pPr>
        <w:shd w:val="clear" w:color="auto" w:fill="FFFFFF"/>
        <w:spacing w:after="0"/>
        <w:jc w:val="both"/>
        <w:outlineLvl w:val="2"/>
        <w:rPr>
          <w:rFonts w:ascii="Times New Roman" w:eastAsia="Times New Roman" w:hAnsi="Times New Roman" w:cs="Times New Roman"/>
          <w:b/>
          <w:color w:val="00AFE4"/>
          <w:sz w:val="28"/>
          <w:szCs w:val="28"/>
        </w:rPr>
      </w:pPr>
      <w:r w:rsidRPr="002B43A3">
        <w:rPr>
          <w:rFonts w:ascii="Times New Roman" w:eastAsia="Times New Roman" w:hAnsi="Times New Roman" w:cs="Times New Roman"/>
          <w:b/>
          <w:color w:val="00AFE4"/>
          <w:sz w:val="28"/>
          <w:szCs w:val="28"/>
        </w:rPr>
        <w:t>Симптомы и признаки бешенства у человека</w:t>
      </w:r>
    </w:p>
    <w:p w:rsidR="002B43A3" w:rsidRPr="002B43A3" w:rsidRDefault="002B43A3" w:rsidP="00B41DE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43A3">
        <w:rPr>
          <w:rFonts w:ascii="Times New Roman" w:eastAsia="Times New Roman" w:hAnsi="Times New Roman" w:cs="Times New Roman"/>
          <w:sz w:val="28"/>
          <w:szCs w:val="28"/>
        </w:rPr>
        <w:t xml:space="preserve">Инкубационный период (время от попадания вируса в организм до появления первых симптомов) у человека зависит от множества факторов: пути заражения, места укуса, величины и глубины раны, возраста, веса человека и пр. Первые симптомы бешенства могут появиться уже спустя 7-10 дней после заражения, либо спустя несколько месяцев (до года). </w:t>
      </w:r>
    </w:p>
    <w:p w:rsidR="002B43A3" w:rsidRPr="002B43A3" w:rsidRDefault="002B43A3" w:rsidP="00B41DE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43A3">
        <w:rPr>
          <w:rFonts w:ascii="Times New Roman" w:eastAsia="Times New Roman" w:hAnsi="Times New Roman" w:cs="Times New Roman"/>
          <w:sz w:val="28"/>
          <w:szCs w:val="28"/>
        </w:rPr>
        <w:t>Наиболее опасными считаются укусы в области головы, шеи, кистей рук. При укусах в эти участки тела вирус бешенства намного быстрее проникает в нервную систему и раньше приводит к появлению симптомов заболевания (меньше, чем через 50 дней после укуса).</w:t>
      </w:r>
    </w:p>
    <w:p w:rsidR="002B43A3" w:rsidRPr="002B43A3" w:rsidRDefault="002B43A3" w:rsidP="00B41DE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43A3">
        <w:rPr>
          <w:rFonts w:ascii="Times New Roman" w:eastAsia="Times New Roman" w:hAnsi="Times New Roman" w:cs="Times New Roman"/>
          <w:sz w:val="28"/>
          <w:szCs w:val="28"/>
        </w:rPr>
        <w:lastRenderedPageBreak/>
        <w:t>Важно понимать, что симптомы бешенства появляются не у всех людей, которых укусило больное животное, а, как правило, у тех, кто не позаботился о срочной профилактике бешенства после контакта с больным животным. Таким образом, даже если у вас был риск заражения, но вы получили курс профилактического лечения, то симптомы бешенства у вас не появятся.</w:t>
      </w:r>
    </w:p>
    <w:p w:rsidR="00B41DEE" w:rsidRDefault="00B41DEE" w:rsidP="00B41DEE">
      <w:pPr>
        <w:shd w:val="clear" w:color="auto" w:fill="FFFFFF"/>
        <w:spacing w:after="0"/>
        <w:jc w:val="both"/>
        <w:outlineLvl w:val="2"/>
        <w:rPr>
          <w:rFonts w:ascii="Times New Roman" w:eastAsia="Times New Roman" w:hAnsi="Times New Roman" w:cs="Times New Roman"/>
          <w:color w:val="00AFE4"/>
          <w:sz w:val="28"/>
          <w:szCs w:val="28"/>
        </w:rPr>
      </w:pPr>
    </w:p>
    <w:p w:rsidR="002B43A3" w:rsidRPr="002B43A3" w:rsidRDefault="002B43A3" w:rsidP="00B41DEE">
      <w:pPr>
        <w:shd w:val="clear" w:color="auto" w:fill="FFFFFF"/>
        <w:spacing w:after="0"/>
        <w:jc w:val="both"/>
        <w:outlineLvl w:val="2"/>
        <w:rPr>
          <w:rFonts w:ascii="Times New Roman" w:eastAsia="Times New Roman" w:hAnsi="Times New Roman" w:cs="Times New Roman"/>
          <w:b/>
          <w:color w:val="00AFE4"/>
          <w:sz w:val="28"/>
          <w:szCs w:val="28"/>
        </w:rPr>
      </w:pPr>
      <w:r w:rsidRPr="002B43A3">
        <w:rPr>
          <w:rFonts w:ascii="Times New Roman" w:eastAsia="Times New Roman" w:hAnsi="Times New Roman" w:cs="Times New Roman"/>
          <w:b/>
          <w:color w:val="00AFE4"/>
          <w:sz w:val="28"/>
          <w:szCs w:val="28"/>
        </w:rPr>
        <w:t>Профилактика бешенства</w:t>
      </w:r>
    </w:p>
    <w:p w:rsidR="002B43A3" w:rsidRPr="002B43A3" w:rsidRDefault="002B43A3" w:rsidP="00B41DE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43A3">
        <w:rPr>
          <w:rFonts w:ascii="Times New Roman" w:eastAsia="Times New Roman" w:hAnsi="Times New Roman" w:cs="Times New Roman"/>
          <w:sz w:val="28"/>
          <w:szCs w:val="28"/>
        </w:rPr>
        <w:t>Для профилактики заражения бешенством все люди, которые часто контактируют с дикими или бездомными домашними животными, должны пройти вакцинацию против бешенства. Прививка от бешенства необходима ветеринарам, охотникам, работникам животноводческих хозяйств, егерям, заводчикам собак и т.п.</w:t>
      </w:r>
    </w:p>
    <w:p w:rsidR="002B43A3" w:rsidRPr="002B43A3" w:rsidRDefault="002B43A3" w:rsidP="00B41DE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43A3">
        <w:rPr>
          <w:rFonts w:ascii="Times New Roman" w:eastAsia="Times New Roman" w:hAnsi="Times New Roman" w:cs="Times New Roman"/>
          <w:sz w:val="28"/>
          <w:szCs w:val="28"/>
        </w:rPr>
        <w:t>Прививка от бешенства ставится несколько раз, по схеме: 0 день (первая прививка), затем через 7 дней и через 30 дней. Через год производится повторное прививание. После этого повторные прививания нужно делать раз в 3 года.</w:t>
      </w:r>
    </w:p>
    <w:p w:rsidR="002B43A3" w:rsidRPr="002B43A3" w:rsidRDefault="002B43A3" w:rsidP="00B41DE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43A3">
        <w:rPr>
          <w:rFonts w:ascii="Times New Roman" w:eastAsia="Times New Roman" w:hAnsi="Times New Roman" w:cs="Times New Roman"/>
          <w:sz w:val="28"/>
          <w:szCs w:val="28"/>
        </w:rPr>
        <w:t>Противопоказания для профилактической прививки от бешенства: острые инфекционные заболевания, аллергия, беременность.</w:t>
      </w:r>
    </w:p>
    <w:p w:rsidR="00B41DEE" w:rsidRDefault="00B41DEE" w:rsidP="00B41DEE">
      <w:pPr>
        <w:shd w:val="clear" w:color="auto" w:fill="FFFFFF"/>
        <w:spacing w:after="0"/>
        <w:jc w:val="both"/>
        <w:outlineLvl w:val="2"/>
        <w:rPr>
          <w:rFonts w:ascii="Times New Roman" w:eastAsia="Times New Roman" w:hAnsi="Times New Roman" w:cs="Times New Roman"/>
          <w:color w:val="00AFE4"/>
          <w:sz w:val="28"/>
          <w:szCs w:val="28"/>
        </w:rPr>
      </w:pPr>
    </w:p>
    <w:p w:rsidR="002B43A3" w:rsidRPr="002B43A3" w:rsidRDefault="002B43A3" w:rsidP="00B41DEE">
      <w:pPr>
        <w:shd w:val="clear" w:color="auto" w:fill="FFFFFF"/>
        <w:spacing w:after="0"/>
        <w:jc w:val="both"/>
        <w:outlineLvl w:val="2"/>
        <w:rPr>
          <w:rFonts w:ascii="Times New Roman" w:eastAsia="Times New Roman" w:hAnsi="Times New Roman" w:cs="Times New Roman"/>
          <w:b/>
          <w:color w:val="00AFE4"/>
          <w:sz w:val="28"/>
          <w:szCs w:val="28"/>
        </w:rPr>
      </w:pPr>
      <w:r w:rsidRPr="002B43A3">
        <w:rPr>
          <w:rFonts w:ascii="Times New Roman" w:eastAsia="Times New Roman" w:hAnsi="Times New Roman" w:cs="Times New Roman"/>
          <w:b/>
          <w:color w:val="00AFE4"/>
          <w:sz w:val="28"/>
          <w:szCs w:val="28"/>
        </w:rPr>
        <w:t>Как обезопасить себя и своих детей от бешенства?</w:t>
      </w:r>
    </w:p>
    <w:p w:rsidR="002B43A3" w:rsidRPr="002B43A3" w:rsidRDefault="002B43A3" w:rsidP="00B41DE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43A3">
        <w:rPr>
          <w:rFonts w:ascii="Times New Roman" w:eastAsia="Times New Roman" w:hAnsi="Times New Roman" w:cs="Times New Roman"/>
          <w:sz w:val="28"/>
          <w:szCs w:val="28"/>
        </w:rPr>
        <w:t>Практически любой человек имеет риск заражения бешенством, поэтому следует знать основные правила, соблюдение которых поможет избежать бешенства:</w:t>
      </w:r>
    </w:p>
    <w:p w:rsidR="002B43A3" w:rsidRPr="002B43A3" w:rsidRDefault="002B43A3" w:rsidP="00B41DEE">
      <w:pPr>
        <w:numPr>
          <w:ilvl w:val="0"/>
          <w:numId w:val="6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43A3">
        <w:rPr>
          <w:rFonts w:ascii="Times New Roman" w:eastAsia="Times New Roman" w:hAnsi="Times New Roman" w:cs="Times New Roman"/>
          <w:color w:val="000000"/>
          <w:sz w:val="28"/>
          <w:szCs w:val="28"/>
        </w:rPr>
        <w:t>Не приближайтесь и не гладьте бездомных животных. Животное может быть заразным еще до появления первых признаков бешенства, когда оно выглядит вполне здоровым. Даже маленький безобидный котенок может стать переносчиком бешенства.</w:t>
      </w:r>
    </w:p>
    <w:p w:rsidR="002B43A3" w:rsidRPr="002B43A3" w:rsidRDefault="002B43A3" w:rsidP="00B41DEE">
      <w:pPr>
        <w:numPr>
          <w:ilvl w:val="0"/>
          <w:numId w:val="6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43A3">
        <w:rPr>
          <w:rFonts w:ascii="Times New Roman" w:eastAsia="Times New Roman" w:hAnsi="Times New Roman" w:cs="Times New Roman"/>
          <w:color w:val="000000"/>
          <w:sz w:val="28"/>
          <w:szCs w:val="28"/>
        </w:rPr>
        <w:t>Не позволяйте своим детям приближаться к бездомным животным. Объясните, что если ребенка случайно укусит или поцарапает бездомное животное, ему необходимо как можно быстрее сообщить об этом кому-то из родителей.</w:t>
      </w:r>
    </w:p>
    <w:p w:rsidR="002B43A3" w:rsidRPr="002B43A3" w:rsidRDefault="002B43A3" w:rsidP="00B41DEE">
      <w:pPr>
        <w:numPr>
          <w:ilvl w:val="0"/>
          <w:numId w:val="6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43A3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у вас есть домашние животные, обязательно вакцинируйте их от бешенства.</w:t>
      </w:r>
    </w:p>
    <w:p w:rsidR="002B43A3" w:rsidRPr="002B43A3" w:rsidRDefault="002B43A3" w:rsidP="00B41DEE">
      <w:pPr>
        <w:numPr>
          <w:ilvl w:val="0"/>
          <w:numId w:val="6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43A3">
        <w:rPr>
          <w:rFonts w:ascii="Times New Roman" w:eastAsia="Times New Roman" w:hAnsi="Times New Roman" w:cs="Times New Roman"/>
          <w:color w:val="000000"/>
          <w:sz w:val="28"/>
          <w:szCs w:val="28"/>
        </w:rPr>
        <w:t>Мусор вокруг вашего дома является приманкой для диких и бездомных животных, являющихся потенциальными переносчиками бешенства. Соблюдайте чистоту и держите мусорные баки на улице закрытыми.</w:t>
      </w:r>
    </w:p>
    <w:p w:rsidR="002B43A3" w:rsidRPr="002B43A3" w:rsidRDefault="002B43A3" w:rsidP="00B41DEE">
      <w:pPr>
        <w:numPr>
          <w:ilvl w:val="0"/>
          <w:numId w:val="6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43A3">
        <w:rPr>
          <w:rFonts w:ascii="Times New Roman" w:eastAsia="Times New Roman" w:hAnsi="Times New Roman" w:cs="Times New Roman"/>
          <w:color w:val="000000"/>
          <w:sz w:val="28"/>
          <w:szCs w:val="28"/>
        </w:rPr>
        <w:t>Не оставляйте своих домашних животных без присмотра. Они могут быть атакованы больным животным.</w:t>
      </w:r>
    </w:p>
    <w:p w:rsidR="002B43A3" w:rsidRPr="002B43A3" w:rsidRDefault="002B43A3" w:rsidP="00B41DEE">
      <w:pPr>
        <w:numPr>
          <w:ilvl w:val="0"/>
          <w:numId w:val="6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43A3">
        <w:rPr>
          <w:rFonts w:ascii="Times New Roman" w:eastAsia="Times New Roman" w:hAnsi="Times New Roman" w:cs="Times New Roman"/>
          <w:color w:val="000000"/>
          <w:sz w:val="28"/>
          <w:szCs w:val="28"/>
        </w:rPr>
        <w:t>Обязательно проконсультируйтесь у ветеринара, если ваш питомец стал себя неадекватно вести.</w:t>
      </w:r>
    </w:p>
    <w:p w:rsidR="00B41DEE" w:rsidRPr="00B41DEE" w:rsidRDefault="002B43A3" w:rsidP="00B41DEE">
      <w:pPr>
        <w:numPr>
          <w:ilvl w:val="0"/>
          <w:numId w:val="6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43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укусе неизвестного дикого или бездомного животного как можно скорее вымойте руки с мылом, обработайте укус перекисью водорода и йодом, а затем как можно скорее обратитесь к врачу. </w:t>
      </w:r>
    </w:p>
    <w:p w:rsidR="00B41DEE" w:rsidRDefault="002B43A3" w:rsidP="00B41DEE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B43A3">
        <w:rPr>
          <w:rFonts w:ascii="Times New Roman" w:eastAsia="Times New Roman" w:hAnsi="Times New Roman" w:cs="Times New Roman"/>
          <w:b/>
          <w:sz w:val="28"/>
          <w:szCs w:val="28"/>
        </w:rPr>
        <w:t>Соблюдение этих мер предосторожности может спасти</w:t>
      </w:r>
      <w:r w:rsidR="00B41DEE">
        <w:rPr>
          <w:rFonts w:ascii="Times New Roman" w:eastAsia="Times New Roman" w:hAnsi="Times New Roman" w:cs="Times New Roman"/>
          <w:b/>
          <w:sz w:val="28"/>
          <w:szCs w:val="28"/>
        </w:rPr>
        <w:t xml:space="preserve"> вашу жизнь </w:t>
      </w:r>
    </w:p>
    <w:p w:rsidR="002B43A3" w:rsidRPr="00B41DEE" w:rsidRDefault="00B41DEE" w:rsidP="00B41DEE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и жизнь ваших детей!</w:t>
      </w:r>
    </w:p>
    <w:sectPr w:rsidR="002B43A3" w:rsidRPr="00B41DEE" w:rsidSect="002B43A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CA4BB8"/>
    <w:multiLevelType w:val="multilevel"/>
    <w:tmpl w:val="252A23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A8E06A1"/>
    <w:multiLevelType w:val="multilevel"/>
    <w:tmpl w:val="0FA6C7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D323DEF"/>
    <w:multiLevelType w:val="multilevel"/>
    <w:tmpl w:val="847C1D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31579EA"/>
    <w:multiLevelType w:val="multilevel"/>
    <w:tmpl w:val="8B92E1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C59540B"/>
    <w:multiLevelType w:val="multilevel"/>
    <w:tmpl w:val="D04438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DA069E8"/>
    <w:multiLevelType w:val="multilevel"/>
    <w:tmpl w:val="4EFCAC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B43A3"/>
    <w:rsid w:val="000463AC"/>
    <w:rsid w:val="002B43A3"/>
    <w:rsid w:val="005716C7"/>
    <w:rsid w:val="007146EF"/>
    <w:rsid w:val="00B41D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3AC"/>
  </w:style>
  <w:style w:type="paragraph" w:styleId="2">
    <w:name w:val="heading 2"/>
    <w:basedOn w:val="a"/>
    <w:link w:val="20"/>
    <w:uiPriority w:val="9"/>
    <w:qFormat/>
    <w:rsid w:val="002B43A3"/>
    <w:pPr>
      <w:spacing w:after="0" w:line="240" w:lineRule="auto"/>
      <w:outlineLvl w:val="1"/>
    </w:pPr>
    <w:rPr>
      <w:rFonts w:ascii="Trebuchet MS" w:eastAsia="Times New Roman" w:hAnsi="Trebuchet MS" w:cs="Times New Roman"/>
      <w:color w:val="5E6E6F"/>
      <w:sz w:val="35"/>
      <w:szCs w:val="35"/>
    </w:rPr>
  </w:style>
  <w:style w:type="paragraph" w:styleId="3">
    <w:name w:val="heading 3"/>
    <w:basedOn w:val="a"/>
    <w:link w:val="30"/>
    <w:uiPriority w:val="9"/>
    <w:qFormat/>
    <w:rsid w:val="002B43A3"/>
    <w:pPr>
      <w:spacing w:after="0" w:line="240" w:lineRule="auto"/>
      <w:outlineLvl w:val="2"/>
    </w:pPr>
    <w:rPr>
      <w:rFonts w:ascii="Trebuchet MS" w:eastAsia="Times New Roman" w:hAnsi="Trebuchet MS" w:cs="Times New Roman"/>
      <w:color w:val="00AFE4"/>
      <w:sz w:val="26"/>
      <w:szCs w:val="26"/>
    </w:rPr>
  </w:style>
  <w:style w:type="paragraph" w:styleId="4">
    <w:name w:val="heading 4"/>
    <w:basedOn w:val="a"/>
    <w:link w:val="40"/>
    <w:uiPriority w:val="9"/>
    <w:qFormat/>
    <w:rsid w:val="002B43A3"/>
    <w:pPr>
      <w:spacing w:after="0" w:line="240" w:lineRule="auto"/>
      <w:outlineLvl w:val="3"/>
    </w:pPr>
    <w:rPr>
      <w:rFonts w:ascii="Trebuchet MS" w:eastAsia="Times New Roman" w:hAnsi="Trebuchet MS" w:cs="Times New Roman"/>
      <w:b/>
      <w:bCs/>
      <w:color w:val="7A9BA6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43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43A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2B43A3"/>
    <w:rPr>
      <w:rFonts w:ascii="Trebuchet MS" w:eastAsia="Times New Roman" w:hAnsi="Trebuchet MS" w:cs="Times New Roman"/>
      <w:color w:val="5E6E6F"/>
      <w:sz w:val="35"/>
      <w:szCs w:val="35"/>
    </w:rPr>
  </w:style>
  <w:style w:type="character" w:customStyle="1" w:styleId="30">
    <w:name w:val="Заголовок 3 Знак"/>
    <w:basedOn w:val="a0"/>
    <w:link w:val="3"/>
    <w:uiPriority w:val="9"/>
    <w:rsid w:val="002B43A3"/>
    <w:rPr>
      <w:rFonts w:ascii="Trebuchet MS" w:eastAsia="Times New Roman" w:hAnsi="Trebuchet MS" w:cs="Times New Roman"/>
      <w:color w:val="00AFE4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2B43A3"/>
    <w:rPr>
      <w:rFonts w:ascii="Trebuchet MS" w:eastAsia="Times New Roman" w:hAnsi="Trebuchet MS" w:cs="Times New Roman"/>
      <w:b/>
      <w:bCs/>
      <w:color w:val="7A9BA6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2B43A3"/>
    <w:rPr>
      <w:color w:val="00AFE4"/>
      <w:u w:val="single"/>
    </w:rPr>
  </w:style>
  <w:style w:type="character" w:styleId="a6">
    <w:name w:val="Strong"/>
    <w:basedOn w:val="a0"/>
    <w:uiPriority w:val="22"/>
    <w:qFormat/>
    <w:rsid w:val="002B43A3"/>
    <w:rPr>
      <w:b/>
      <w:bCs/>
    </w:rPr>
  </w:style>
  <w:style w:type="character" w:styleId="a7">
    <w:name w:val="Emphasis"/>
    <w:basedOn w:val="a0"/>
    <w:uiPriority w:val="20"/>
    <w:qFormat/>
    <w:rsid w:val="002B43A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000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64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348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72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511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9866579">
                          <w:marLeft w:val="3150"/>
                          <w:marRight w:val="34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5314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lick01.begun.ru/click.jsp?url=gDcLWxEZGBmzxNG8*RgEHNEG5ycrYcvRCdcO21*tY*cMXtu1*WXIfMkiiS*VLTS33fPfuakTtSuk8tGar5-wcaS**FRIq8SBHT-hElKpNHotGNFF7YfHweMK7hAM-FgWo*vGxxh1LHgVA*XtOV7l*qw5OI19YXHzRw8aFjcR5kU6j5GEbI3Fz3L*on1yP3WqW4ULt9tLSZhfx2W140B3RGrkVBW-r9SNPhspYIxs0YIyzm*FaiG4gWUEH1J4952BB5ydIM2V0wk8V4JLlIwtfPfORd1uhzXWtgNR8gYhk4-K4n0g*lMPrfy7z6uJycHTtPH5mkOi-jpYUPEkrBNsVt508ckbPYfm5OsIR7Oi4UPraPeM1Hjt0HKG9O8LyjEe9jUqPLQzpWJrL--ASGe7YkaM9T9--hd-K-Xhug&amp;eurl%5B%5D=gDcLW8HAwcALBcWdBp4BmB3RFm6hZ44jhFJ9oiO8uPdohfLY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lick01.begun.ru/click.jsp?url=gDcLW1FaW1oD8SQqb46SikeQcbFX75kKJId7fhiNCBuaDyBFsICQZqXZuL9QtNCmIU0qiymaI8dLcnNb8g6A8m8VbPCQ6-JJu-vQaHMRmSL2bM77TrmARVUK14B4ALyHcX3-y*a0-92N4lTzYxQCHK9Ag7eZ2t9T--I-pzIl4OTBkjw8tprZgT3lB2woeFryk1z31m9gvzpkYH1DQc*bg9*RVv-4Ybi1*2ADygle4Lc92gcp4Gj68JsO2UiBDUOf0Ql8S1COEvc66rMxDId9PRIl6npGKqhItXpcehge3r-D98GQAr9nbjgp9zG63T59qHuMjvUoUbU84fGn3OIVxllBlusM6gnWAbv-o6aVkxZ7IImAF-ecfMRpJMwQFjmFA51H03vo7ebb48L-WBtybfcDvNynYKVfrriOb5-92DUpdRixlXhqraDDeUfb8dih659f9Q&amp;eurl%5B%5D=gDcLW8HAwcApVoli*WH*Z*Iu6ZGB63DqXdhP*tD35H7eB6Mj" TargetMode="External"/><Relationship Id="rId11" Type="http://schemas.openxmlformats.org/officeDocument/2006/relationships/hyperlink" Target="http://www.polismed.ru/aid-kw/" TargetMode="External"/><Relationship Id="rId5" Type="http://schemas.openxmlformats.org/officeDocument/2006/relationships/hyperlink" Target="http://www.polismed.ru/rabia-kw/" TargetMode="External"/><Relationship Id="rId10" Type="http://schemas.openxmlformats.org/officeDocument/2006/relationships/hyperlink" Target="http://www.polismed.ru/drg_gluc-kw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olismed.ru/canc_ctreat-kw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5</Pages>
  <Words>1878</Words>
  <Characters>10711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16</dc:creator>
  <cp:keywords/>
  <dc:description/>
  <cp:lastModifiedBy>100</cp:lastModifiedBy>
  <cp:revision>4</cp:revision>
  <dcterms:created xsi:type="dcterms:W3CDTF">2013-04-01T15:26:00Z</dcterms:created>
  <dcterms:modified xsi:type="dcterms:W3CDTF">2014-09-29T10:28:00Z</dcterms:modified>
</cp:coreProperties>
</file>